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A92BD" w14:textId="50F92EB8" w:rsidR="001B7779" w:rsidRDefault="0082787F">
      <w:pPr>
        <w:spacing w:after="0" w:line="240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</w:t>
      </w:r>
      <w:r w:rsidR="007A0098">
        <w:rPr>
          <w:b/>
          <w:bCs/>
          <w:sz w:val="40"/>
          <w:szCs w:val="40"/>
        </w:rPr>
        <w:t xml:space="preserve">pdracht </w:t>
      </w:r>
      <w:r w:rsidR="001B0932">
        <w:rPr>
          <w:b/>
          <w:bCs/>
          <w:sz w:val="40"/>
          <w:szCs w:val="40"/>
        </w:rPr>
        <w:t xml:space="preserve">Commissie </w:t>
      </w:r>
      <w:proofErr w:type="spellStart"/>
      <w:r w:rsidR="00875CBF">
        <w:rPr>
          <w:b/>
          <w:bCs/>
          <w:sz w:val="40"/>
          <w:szCs w:val="40"/>
        </w:rPr>
        <w:t>BijtMeter</w:t>
      </w:r>
      <w:proofErr w:type="spellEnd"/>
    </w:p>
    <w:p w14:paraId="225C439D" w14:textId="77777777" w:rsidR="001B7779" w:rsidRDefault="001B7779">
      <w:pPr>
        <w:spacing w:after="0" w:line="240" w:lineRule="auto"/>
      </w:pPr>
    </w:p>
    <w:p w14:paraId="7E2D6C58" w14:textId="1D36DE2D" w:rsidR="007A0098" w:rsidRDefault="007A0098" w:rsidP="007A0098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Versie: </w:t>
      </w:r>
      <w:r w:rsidR="001525DB">
        <w:rPr>
          <w:i/>
          <w:iCs/>
        </w:rPr>
        <w:t>1</w:t>
      </w:r>
      <w:r>
        <w:rPr>
          <w:i/>
          <w:iCs/>
        </w:rPr>
        <w:t>.</w:t>
      </w:r>
      <w:r w:rsidR="00F430D9">
        <w:rPr>
          <w:i/>
          <w:iCs/>
        </w:rPr>
        <w:t>2</w:t>
      </w:r>
    </w:p>
    <w:p w14:paraId="489AA78A" w14:textId="40D9A530" w:rsidR="001B7779" w:rsidRDefault="007A0098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Datum: </w:t>
      </w:r>
      <w:r w:rsidR="00011073">
        <w:rPr>
          <w:i/>
          <w:iCs/>
        </w:rPr>
        <w:t xml:space="preserve">11 </w:t>
      </w:r>
      <w:r w:rsidR="001525DB">
        <w:rPr>
          <w:i/>
          <w:iCs/>
        </w:rPr>
        <w:t xml:space="preserve">september </w:t>
      </w:r>
      <w:r>
        <w:rPr>
          <w:i/>
          <w:iCs/>
        </w:rPr>
        <w:t>202</w:t>
      </w:r>
      <w:r w:rsidR="00875CBF">
        <w:rPr>
          <w:i/>
          <w:iCs/>
        </w:rPr>
        <w:t>4</w:t>
      </w:r>
    </w:p>
    <w:p w14:paraId="5F7D86D8" w14:textId="77777777" w:rsidR="001B7779" w:rsidRDefault="001B7779">
      <w:pPr>
        <w:spacing w:after="0" w:line="240" w:lineRule="auto"/>
        <w:rPr>
          <w:i/>
          <w:iCs/>
        </w:rPr>
      </w:pPr>
    </w:p>
    <w:p w14:paraId="3355ABBA" w14:textId="77777777" w:rsidR="001B7779" w:rsidRDefault="001B7779">
      <w:pPr>
        <w:spacing w:after="0"/>
      </w:pPr>
    </w:p>
    <w:p w14:paraId="78A9D8C8" w14:textId="77777777" w:rsidR="001B7779" w:rsidRDefault="007A0098">
      <w:pPr>
        <w:spacing w:after="0"/>
        <w:rPr>
          <w:b/>
          <w:bCs/>
        </w:rPr>
      </w:pPr>
      <w:r>
        <w:rPr>
          <w:b/>
          <w:bCs/>
        </w:rPr>
        <w:t>Orgaan</w:t>
      </w:r>
    </w:p>
    <w:p w14:paraId="26EE652C" w14:textId="25FA0DC7" w:rsidR="001B7779" w:rsidRDefault="001B0932">
      <w:pPr>
        <w:spacing w:after="0"/>
      </w:pPr>
      <w:r>
        <w:t xml:space="preserve">Commissie </w:t>
      </w:r>
      <w:proofErr w:type="spellStart"/>
      <w:r w:rsidR="00875CBF">
        <w:t>BijtMeter</w:t>
      </w:r>
      <w:proofErr w:type="spellEnd"/>
      <w:r w:rsidR="007A0098">
        <w:t>.</w:t>
      </w:r>
    </w:p>
    <w:p w14:paraId="22AC0DD8" w14:textId="77777777" w:rsidR="001B7779" w:rsidRDefault="001B7779">
      <w:pPr>
        <w:spacing w:after="0"/>
      </w:pPr>
    </w:p>
    <w:p w14:paraId="3D9BEE89" w14:textId="77777777" w:rsidR="001B7779" w:rsidRDefault="007A0098">
      <w:pPr>
        <w:spacing w:after="0"/>
        <w:rPr>
          <w:b/>
          <w:bCs/>
        </w:rPr>
      </w:pPr>
      <w:r>
        <w:rPr>
          <w:b/>
          <w:bCs/>
        </w:rPr>
        <w:t>Taken</w:t>
      </w:r>
    </w:p>
    <w:p w14:paraId="58BD1B80" w14:textId="6BFB87FC" w:rsidR="00EF7DC4" w:rsidRDefault="00EF7DC4" w:rsidP="00875CBF">
      <w:pPr>
        <w:spacing w:after="0"/>
      </w:pPr>
      <w:r>
        <w:t xml:space="preserve">De taken van de </w:t>
      </w:r>
      <w:r w:rsidR="001B0932">
        <w:t>commissie</w:t>
      </w:r>
      <w:r>
        <w:t xml:space="preserve"> zijn:</w:t>
      </w:r>
    </w:p>
    <w:p w14:paraId="0C663911" w14:textId="77777777" w:rsidR="001525DB" w:rsidRDefault="001525DB" w:rsidP="001525DB">
      <w:pPr>
        <w:pStyle w:val="Lijstalinea"/>
        <w:numPr>
          <w:ilvl w:val="0"/>
          <w:numId w:val="2"/>
        </w:numPr>
        <w:spacing w:after="0"/>
        <w:ind w:left="284" w:hanging="284"/>
      </w:pPr>
      <w:r>
        <w:t xml:space="preserve">Het verzamelen van de gewenste aanpassingen c.q. doorontwikkeling van de inhoud van </w:t>
      </w:r>
      <w:proofErr w:type="spellStart"/>
      <w:r>
        <w:t>BijtMeter</w:t>
      </w:r>
      <w:proofErr w:type="spellEnd"/>
      <w:r>
        <w:t xml:space="preserve"> per differentiatie;</w:t>
      </w:r>
    </w:p>
    <w:p w14:paraId="48A7FDA5" w14:textId="77777777" w:rsidR="001525DB" w:rsidRDefault="001525DB" w:rsidP="001525DB">
      <w:pPr>
        <w:pStyle w:val="Lijstalinea"/>
        <w:numPr>
          <w:ilvl w:val="0"/>
          <w:numId w:val="2"/>
        </w:numPr>
        <w:spacing w:after="0"/>
        <w:ind w:left="284" w:hanging="284"/>
      </w:pPr>
      <w:r>
        <w:t xml:space="preserve">Het doen van voorstellen aan het bestuur inzake gewenste aanpassingen in de structuur van </w:t>
      </w:r>
      <w:proofErr w:type="spellStart"/>
      <w:r>
        <w:t>BijtMeter</w:t>
      </w:r>
      <w:proofErr w:type="spellEnd"/>
      <w:r>
        <w:t>;</w:t>
      </w:r>
    </w:p>
    <w:p w14:paraId="3F517F0E" w14:textId="6B092429" w:rsidR="00875CBF" w:rsidRDefault="00875CBF" w:rsidP="00AA717E">
      <w:pPr>
        <w:pStyle w:val="Lijstalinea"/>
        <w:numPr>
          <w:ilvl w:val="0"/>
          <w:numId w:val="2"/>
        </w:numPr>
        <w:spacing w:after="0"/>
        <w:ind w:left="284" w:hanging="284"/>
      </w:pPr>
      <w:r>
        <w:t>Het onderhouden van de contacten met de leverancier;</w:t>
      </w:r>
    </w:p>
    <w:p w14:paraId="739C4696" w14:textId="17768BB7" w:rsidR="00875CBF" w:rsidRDefault="00875CBF" w:rsidP="00AA717E">
      <w:pPr>
        <w:pStyle w:val="Lijstalinea"/>
        <w:numPr>
          <w:ilvl w:val="0"/>
          <w:numId w:val="2"/>
        </w:numPr>
        <w:spacing w:after="0"/>
        <w:ind w:left="284" w:hanging="284"/>
      </w:pPr>
      <w:r>
        <w:t xml:space="preserve">Het beantwoorden van vragen van leden over </w:t>
      </w:r>
      <w:proofErr w:type="spellStart"/>
      <w:r>
        <w:t>BijtMeter</w:t>
      </w:r>
      <w:proofErr w:type="spellEnd"/>
      <w:r>
        <w:t xml:space="preserve">; </w:t>
      </w:r>
    </w:p>
    <w:p w14:paraId="4D4CD7FC" w14:textId="13CBC646" w:rsidR="00875CBF" w:rsidRDefault="00875CBF" w:rsidP="00AA717E">
      <w:pPr>
        <w:pStyle w:val="Lijstalinea"/>
        <w:numPr>
          <w:ilvl w:val="0"/>
          <w:numId w:val="2"/>
        </w:numPr>
        <w:spacing w:after="0"/>
        <w:ind w:left="284" w:hanging="284"/>
      </w:pPr>
      <w:r>
        <w:t xml:space="preserve">Het periodiek aanleveren van informatie over </w:t>
      </w:r>
      <w:proofErr w:type="spellStart"/>
      <w:r>
        <w:t>BijtMeter</w:t>
      </w:r>
      <w:proofErr w:type="spellEnd"/>
      <w:r>
        <w:t xml:space="preserve"> voor de website en de nieuwsbrief van Cobijt over de algemene (geanonimiseerde) uitkomsten;</w:t>
      </w:r>
    </w:p>
    <w:p w14:paraId="1806C32E" w14:textId="19F11B91" w:rsidR="00875CBF" w:rsidRDefault="00875CBF" w:rsidP="00AA717E">
      <w:pPr>
        <w:pStyle w:val="Lijstalinea"/>
        <w:numPr>
          <w:ilvl w:val="0"/>
          <w:numId w:val="2"/>
        </w:numPr>
        <w:spacing w:after="0"/>
        <w:ind w:left="284" w:hanging="284"/>
      </w:pPr>
      <w:r>
        <w:t>Het onderhouden van de contacten met de relevante wetenschappelijke verenigingen;</w:t>
      </w:r>
    </w:p>
    <w:p w14:paraId="567A6D03" w14:textId="51BB56B4" w:rsidR="00875CBF" w:rsidRDefault="00875CBF" w:rsidP="00AA717E">
      <w:pPr>
        <w:pStyle w:val="Lijstalinea"/>
        <w:numPr>
          <w:ilvl w:val="0"/>
          <w:numId w:val="2"/>
        </w:numPr>
        <w:spacing w:after="0"/>
        <w:ind w:left="284" w:hanging="284"/>
      </w:pPr>
      <w:r>
        <w:t>Het doen van voorstellen voor het uitvoeren van landelijk (wetenschappelijk) onderzoek;</w:t>
      </w:r>
    </w:p>
    <w:p w14:paraId="31B4F9DC" w14:textId="3BE80217" w:rsidR="00875CBF" w:rsidRDefault="00875CBF" w:rsidP="00AA717E">
      <w:pPr>
        <w:pStyle w:val="Lijstalinea"/>
        <w:numPr>
          <w:ilvl w:val="0"/>
          <w:numId w:val="2"/>
        </w:numPr>
        <w:spacing w:after="0"/>
        <w:ind w:left="284" w:hanging="284"/>
      </w:pPr>
      <w:r>
        <w:t>Het in contact brengen van centra, die Bijtmeter willen implementeren</w:t>
      </w:r>
      <w:r w:rsidR="00AA717E">
        <w:t>,</w:t>
      </w:r>
      <w:r>
        <w:t xml:space="preserve"> met de leverancier;</w:t>
      </w:r>
    </w:p>
    <w:p w14:paraId="06E24ABC" w14:textId="4634FC12" w:rsidR="00875CBF" w:rsidRDefault="00EF7DC4" w:rsidP="00AA717E">
      <w:pPr>
        <w:pStyle w:val="Lijstalinea"/>
        <w:numPr>
          <w:ilvl w:val="0"/>
          <w:numId w:val="2"/>
        </w:numPr>
        <w:spacing w:after="0"/>
        <w:ind w:left="284" w:hanging="284"/>
      </w:pPr>
      <w:r>
        <w:t>Ander</w:t>
      </w:r>
      <w:r w:rsidR="00AA717E">
        <w:t>e</w:t>
      </w:r>
      <w:r>
        <w:t xml:space="preserve"> taken, in overleg met het bestuur</w:t>
      </w:r>
      <w:r w:rsidR="00875CBF">
        <w:t>.</w:t>
      </w:r>
    </w:p>
    <w:p w14:paraId="7B3008F1" w14:textId="77777777" w:rsidR="001B7779" w:rsidRDefault="001B7779">
      <w:pPr>
        <w:spacing w:after="0"/>
      </w:pPr>
    </w:p>
    <w:p w14:paraId="7CD412A3" w14:textId="77777777" w:rsidR="001B7779" w:rsidRDefault="007A0098">
      <w:pPr>
        <w:spacing w:after="0"/>
        <w:rPr>
          <w:b/>
          <w:bCs/>
        </w:rPr>
      </w:pPr>
      <w:r>
        <w:rPr>
          <w:b/>
          <w:bCs/>
        </w:rPr>
        <w:t>Bevoegdheden</w:t>
      </w:r>
    </w:p>
    <w:p w14:paraId="0D6F066B" w14:textId="1183E64E" w:rsidR="00331966" w:rsidRDefault="00331966">
      <w:pPr>
        <w:spacing w:after="0"/>
      </w:pPr>
      <w:r>
        <w:t xml:space="preserve">De bevoegdheden van de </w:t>
      </w:r>
      <w:r w:rsidR="001B0932">
        <w:t xml:space="preserve">commissie </w:t>
      </w:r>
      <w:r>
        <w:t>zijn:</w:t>
      </w:r>
    </w:p>
    <w:p w14:paraId="56C9252D" w14:textId="401D1707" w:rsidR="001525DB" w:rsidRDefault="001525DB" w:rsidP="00331966">
      <w:pPr>
        <w:pStyle w:val="Lijstalinea"/>
        <w:numPr>
          <w:ilvl w:val="0"/>
          <w:numId w:val="2"/>
        </w:numPr>
        <w:spacing w:after="0"/>
        <w:ind w:left="284" w:hanging="284"/>
      </w:pPr>
      <w:r>
        <w:t>Het toevoegen van data aan het systeem;</w:t>
      </w:r>
    </w:p>
    <w:p w14:paraId="6EDBF89D" w14:textId="39F3BDE7" w:rsidR="001B7779" w:rsidRDefault="007A0098" w:rsidP="00331966">
      <w:pPr>
        <w:pStyle w:val="Lijstalinea"/>
        <w:numPr>
          <w:ilvl w:val="0"/>
          <w:numId w:val="2"/>
        </w:numPr>
        <w:spacing w:after="0"/>
        <w:ind w:left="284" w:hanging="284"/>
      </w:pPr>
      <w:r>
        <w:t xml:space="preserve">Het besteden van het door het bestuur en de ledenvergadering vastgestelde </w:t>
      </w:r>
      <w:r w:rsidR="00875CBF">
        <w:t>jaar</w:t>
      </w:r>
      <w:r>
        <w:t>budget</w:t>
      </w:r>
      <w:r w:rsidR="00331966">
        <w:t>;</w:t>
      </w:r>
    </w:p>
    <w:p w14:paraId="69A4103E" w14:textId="0F616231" w:rsidR="00331966" w:rsidRDefault="00331966" w:rsidP="00331966">
      <w:pPr>
        <w:pStyle w:val="Lijstalinea"/>
        <w:numPr>
          <w:ilvl w:val="0"/>
          <w:numId w:val="2"/>
        </w:numPr>
        <w:spacing w:after="0"/>
        <w:ind w:left="284" w:hanging="284"/>
      </w:pPr>
      <w:r>
        <w:t xml:space="preserve">Het geven van opdracht </w:t>
      </w:r>
      <w:r w:rsidR="001525DB">
        <w:t xml:space="preserve">van door het bestuur van Cobijt goedgekeurde aanpassingen aan </w:t>
      </w:r>
      <w:proofErr w:type="spellStart"/>
      <w:r w:rsidR="001525DB">
        <w:t>BijtMeter</w:t>
      </w:r>
      <w:proofErr w:type="spellEnd"/>
      <w:r w:rsidR="001525DB">
        <w:t xml:space="preserve"> </w:t>
      </w:r>
      <w:r>
        <w:t>aan de leverancier.</w:t>
      </w:r>
    </w:p>
    <w:p w14:paraId="07DD938D" w14:textId="77777777" w:rsidR="001B7779" w:rsidRDefault="001B7779">
      <w:pPr>
        <w:spacing w:after="0"/>
      </w:pPr>
    </w:p>
    <w:p w14:paraId="5A724D15" w14:textId="77777777" w:rsidR="001B7779" w:rsidRDefault="007A0098">
      <w:pPr>
        <w:spacing w:after="0"/>
        <w:rPr>
          <w:b/>
          <w:bCs/>
        </w:rPr>
      </w:pPr>
      <w:r>
        <w:rPr>
          <w:b/>
          <w:bCs/>
        </w:rPr>
        <w:t>Structuur</w:t>
      </w:r>
    </w:p>
    <w:p w14:paraId="6E03F5B1" w14:textId="66AFAE84" w:rsidR="001B7779" w:rsidRDefault="007A0098">
      <w:pPr>
        <w:spacing w:after="0"/>
      </w:pPr>
      <w:r>
        <w:t xml:space="preserve">De </w:t>
      </w:r>
      <w:r w:rsidR="001B0932">
        <w:t xml:space="preserve">Commissie </w:t>
      </w:r>
      <w:proofErr w:type="spellStart"/>
      <w:r w:rsidR="00EF7DC4">
        <w:t>BijtMeter</w:t>
      </w:r>
      <w:proofErr w:type="spellEnd"/>
      <w:r w:rsidR="00EF7DC4">
        <w:t xml:space="preserve"> </w:t>
      </w:r>
      <w:r>
        <w:t xml:space="preserve">is een </w:t>
      </w:r>
      <w:r w:rsidR="001B0932">
        <w:t xml:space="preserve">commissie </w:t>
      </w:r>
      <w:r w:rsidR="00EF7DC4">
        <w:t xml:space="preserve">van Cobijt en wordt ingesteld voor </w:t>
      </w:r>
      <w:r w:rsidR="001B0932">
        <w:t>onbepaalde tijd</w:t>
      </w:r>
      <w:r>
        <w:t>.</w:t>
      </w:r>
    </w:p>
    <w:p w14:paraId="3AC372DE" w14:textId="77777777" w:rsidR="001B0932" w:rsidRDefault="00EF7DC4">
      <w:pPr>
        <w:spacing w:after="0"/>
      </w:pPr>
      <w:r>
        <w:t>L</w:t>
      </w:r>
      <w:r w:rsidR="007A0098">
        <w:t xml:space="preserve">eden van de commissie </w:t>
      </w:r>
      <w:r w:rsidR="001B0932">
        <w:t xml:space="preserve">dienen lid te </w:t>
      </w:r>
      <w:r>
        <w:t xml:space="preserve">zijn </w:t>
      </w:r>
      <w:r w:rsidR="007A0098">
        <w:t>van Cobijt</w:t>
      </w:r>
      <w:r w:rsidR="001B0932">
        <w:t>.</w:t>
      </w:r>
    </w:p>
    <w:p w14:paraId="6EBDED36" w14:textId="30A5A6D8" w:rsidR="001B7779" w:rsidRDefault="007A0098">
      <w:pPr>
        <w:spacing w:after="0"/>
      </w:pPr>
      <w:r>
        <w:t xml:space="preserve">Tenminste één lid van de </w:t>
      </w:r>
      <w:r w:rsidR="001B0932">
        <w:t>commissie</w:t>
      </w:r>
      <w:r w:rsidR="00EF7DC4">
        <w:t xml:space="preserve"> </w:t>
      </w:r>
      <w:r>
        <w:t>maakt deel uit van het bestuur</w:t>
      </w:r>
      <w:r w:rsidR="00331966">
        <w:t xml:space="preserve"> van Cobijt</w:t>
      </w:r>
      <w:r>
        <w:t xml:space="preserve">. </w:t>
      </w:r>
      <w:r w:rsidR="001B0932">
        <w:t xml:space="preserve">Een van deze bestuursleden </w:t>
      </w:r>
      <w:r>
        <w:t xml:space="preserve">wordt benoemd als </w:t>
      </w:r>
      <w:r w:rsidR="001B0932">
        <w:t>commissie</w:t>
      </w:r>
      <w:r>
        <w:t>voorzitter en rapporteert aan het bestuur.</w:t>
      </w:r>
    </w:p>
    <w:p w14:paraId="07421E51" w14:textId="77777777" w:rsidR="001B7779" w:rsidRDefault="007A0098">
      <w:pPr>
        <w:spacing w:after="0"/>
      </w:pPr>
      <w:r>
        <w:t>De commissie streeft naar unanimiteit in haar besluitvorming. Bij een eventuele stemming vindt besluitvorming plaats bij gewone meerderheid van stemmen.</w:t>
      </w:r>
    </w:p>
    <w:p w14:paraId="63E2E428" w14:textId="77777777" w:rsidR="00331966" w:rsidRDefault="00331966">
      <w:pPr>
        <w:spacing w:after="0"/>
      </w:pPr>
    </w:p>
    <w:p w14:paraId="0795C0C4" w14:textId="77777777" w:rsidR="001B7779" w:rsidRDefault="007A0098">
      <w:pPr>
        <w:spacing w:after="0"/>
        <w:rPr>
          <w:b/>
          <w:bCs/>
        </w:rPr>
      </w:pPr>
      <w:r>
        <w:rPr>
          <w:b/>
          <w:bCs/>
        </w:rPr>
        <w:t>Bezetting en profiel</w:t>
      </w:r>
    </w:p>
    <w:p w14:paraId="3C431ECF" w14:textId="6CCB13F8" w:rsidR="00EF7DC4" w:rsidRDefault="000113C9">
      <w:pPr>
        <w:spacing w:after="0"/>
      </w:pPr>
      <w:r>
        <w:t>De commissie bestaat uit m</w:t>
      </w:r>
      <w:r w:rsidR="007A0098" w:rsidRPr="0082787F">
        <w:t xml:space="preserve">aximaal </w:t>
      </w:r>
      <w:r w:rsidR="00EF7DC4">
        <w:t>acht</w:t>
      </w:r>
      <w:r w:rsidR="007A0098" w:rsidRPr="0082787F">
        <w:t xml:space="preserve"> </w:t>
      </w:r>
      <w:r w:rsidR="007A0098">
        <w:t xml:space="preserve">personen, </w:t>
      </w:r>
      <w:r w:rsidR="007A0098" w:rsidRPr="0082787F">
        <w:t xml:space="preserve">waarbij </w:t>
      </w:r>
      <w:r w:rsidR="0082787F">
        <w:t xml:space="preserve">het </w:t>
      </w:r>
      <w:r w:rsidR="007A0098" w:rsidRPr="0082787F">
        <w:t>streven is zoveel mogelijk</w:t>
      </w:r>
      <w:r w:rsidR="00EF7DC4">
        <w:t>,</w:t>
      </w:r>
      <w:r w:rsidR="007A0098" w:rsidRPr="0082787F">
        <w:t xml:space="preserve"> </w:t>
      </w:r>
      <w:r w:rsidR="00EF7DC4">
        <w:t xml:space="preserve">voor de bijzondere tandheelkunde relevante </w:t>
      </w:r>
      <w:r w:rsidR="007A0098" w:rsidRPr="0082787F">
        <w:t>differentiaties vertegenwoordigd te hebben</w:t>
      </w:r>
      <w:r w:rsidR="001B0932">
        <w:t xml:space="preserve">, te weten </w:t>
      </w:r>
      <w:r>
        <w:t xml:space="preserve">door </w:t>
      </w:r>
      <w:r w:rsidR="001B0932">
        <w:t>een tandarts-</w:t>
      </w:r>
      <w:proofErr w:type="spellStart"/>
      <w:r w:rsidR="001B0932">
        <w:t>gnatholoog</w:t>
      </w:r>
      <w:proofErr w:type="spellEnd"/>
      <w:r w:rsidR="001B0932">
        <w:t xml:space="preserve">, een tandarts MFP, een </w:t>
      </w:r>
      <w:proofErr w:type="spellStart"/>
      <w:r w:rsidR="001B0932">
        <w:t>pedodontoloog</w:t>
      </w:r>
      <w:proofErr w:type="spellEnd"/>
      <w:r w:rsidR="001B0932">
        <w:t xml:space="preserve">, een tandarts angstbehandeling, een tandarts gehandicaptenzorg en een </w:t>
      </w:r>
      <w:proofErr w:type="spellStart"/>
      <w:r w:rsidR="001B0932">
        <w:t>gerodontoloog</w:t>
      </w:r>
      <w:proofErr w:type="spellEnd"/>
      <w:r w:rsidR="007A0098" w:rsidRPr="0082787F">
        <w:t>.</w:t>
      </w:r>
    </w:p>
    <w:p w14:paraId="7D12DBFF" w14:textId="77777777" w:rsidR="001B7779" w:rsidRDefault="007A0098">
      <w:pPr>
        <w:spacing w:after="0"/>
      </w:pPr>
      <w:r>
        <w:lastRenderedPageBreak/>
        <w:t>De volgende competenties dienen bij voorkeur bij een of meer leden van de commissie aanwezig te zijn:</w:t>
      </w:r>
    </w:p>
    <w:p w14:paraId="578ED187" w14:textId="3C89090B" w:rsidR="001B7779" w:rsidRDefault="00AA717E" w:rsidP="0082787F">
      <w:pPr>
        <w:pStyle w:val="Lijstalinea"/>
        <w:numPr>
          <w:ilvl w:val="0"/>
          <w:numId w:val="1"/>
        </w:numPr>
        <w:spacing w:after="0"/>
        <w:ind w:left="284" w:hanging="284"/>
      </w:pPr>
      <w:r>
        <w:t>B</w:t>
      </w:r>
      <w:r w:rsidR="007A0098">
        <w:t>rede blik op de bijzondere tandheelkunde</w:t>
      </w:r>
      <w:r>
        <w:t>;</w:t>
      </w:r>
    </w:p>
    <w:p w14:paraId="1F0D4B54" w14:textId="702CCDF9" w:rsidR="00EF7DC4" w:rsidRDefault="00AA717E" w:rsidP="0082787F">
      <w:pPr>
        <w:pStyle w:val="Lijstalinea"/>
        <w:numPr>
          <w:ilvl w:val="0"/>
          <w:numId w:val="1"/>
        </w:numPr>
        <w:spacing w:after="0"/>
        <w:ind w:left="284" w:hanging="284"/>
      </w:pPr>
      <w:r>
        <w:t>A</w:t>
      </w:r>
      <w:r w:rsidR="00EF7DC4">
        <w:t>ffiniteit met onderzoeksvragen</w:t>
      </w:r>
      <w:r>
        <w:t>;</w:t>
      </w:r>
    </w:p>
    <w:p w14:paraId="692CE210" w14:textId="2C3B2991" w:rsidR="001B7779" w:rsidRDefault="00AA717E" w:rsidP="00EF7DC4">
      <w:pPr>
        <w:pStyle w:val="Lijstalinea"/>
        <w:numPr>
          <w:ilvl w:val="0"/>
          <w:numId w:val="1"/>
        </w:numPr>
        <w:spacing w:after="0"/>
        <w:ind w:left="284" w:hanging="284"/>
      </w:pPr>
      <w:r>
        <w:t>G</w:t>
      </w:r>
      <w:r w:rsidR="007A0098">
        <w:t>root netwerk</w:t>
      </w:r>
      <w:r w:rsidR="00EF7DC4">
        <w:t xml:space="preserve">, met name binnen </w:t>
      </w:r>
      <w:r w:rsidR="00331966">
        <w:t>de eigen</w:t>
      </w:r>
      <w:r w:rsidR="00EF7DC4">
        <w:t xml:space="preserve"> differentiatie.</w:t>
      </w:r>
    </w:p>
    <w:p w14:paraId="7679D56D" w14:textId="77777777" w:rsidR="00AA717E" w:rsidRDefault="00AA717E">
      <w:pPr>
        <w:spacing w:after="0"/>
      </w:pPr>
    </w:p>
    <w:p w14:paraId="0D87CF23" w14:textId="77777777" w:rsidR="001B7779" w:rsidRDefault="007A0098">
      <w:pPr>
        <w:spacing w:after="0"/>
        <w:rPr>
          <w:b/>
          <w:bCs/>
        </w:rPr>
      </w:pPr>
      <w:r>
        <w:rPr>
          <w:b/>
          <w:bCs/>
        </w:rPr>
        <w:t>Benoeming</w:t>
      </w:r>
    </w:p>
    <w:p w14:paraId="7299EE5F" w14:textId="4F106FF2" w:rsidR="00AA717E" w:rsidRDefault="00AA717E" w:rsidP="00AA717E">
      <w:pPr>
        <w:spacing w:after="0"/>
      </w:pPr>
      <w:r>
        <w:t xml:space="preserve">Leden van Cobijt kunnen zichzelf kandidaat stellen. Ook de </w:t>
      </w:r>
      <w:r w:rsidR="001B0932">
        <w:t xml:space="preserve">commissie </w:t>
      </w:r>
      <w:r>
        <w:t>kan leden kandidaat stellen.</w:t>
      </w:r>
    </w:p>
    <w:p w14:paraId="2E22317B" w14:textId="706D33CE" w:rsidR="001B7779" w:rsidRDefault="007A0098">
      <w:pPr>
        <w:spacing w:after="0"/>
      </w:pPr>
      <w:r>
        <w:t xml:space="preserve">Benoeming als lid van de </w:t>
      </w:r>
      <w:r w:rsidR="001B0932">
        <w:t xml:space="preserve">commissie </w:t>
      </w:r>
      <w:r>
        <w:t>vindt plaats door het bestuur van Cobijt, voor een periode van vier jaren. Daarna kan herbenoeming plaatsvinden.</w:t>
      </w:r>
    </w:p>
    <w:sectPr w:rsidR="001B7779" w:rsidSect="00331966">
      <w:headerReference w:type="default" r:id="rId8"/>
      <w:pgSz w:w="11900" w:h="16840"/>
      <w:pgMar w:top="1135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AA557" w14:textId="77777777" w:rsidR="00435E68" w:rsidRDefault="007A0098">
      <w:pPr>
        <w:spacing w:after="0" w:line="240" w:lineRule="auto"/>
      </w:pPr>
      <w:r>
        <w:separator/>
      </w:r>
    </w:p>
  </w:endnote>
  <w:endnote w:type="continuationSeparator" w:id="0">
    <w:p w14:paraId="29808AE2" w14:textId="77777777" w:rsidR="00435E68" w:rsidRDefault="007A0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42DFC" w14:textId="77777777" w:rsidR="00435E68" w:rsidRDefault="007A0098">
      <w:pPr>
        <w:spacing w:after="0" w:line="240" w:lineRule="auto"/>
      </w:pPr>
      <w:r>
        <w:separator/>
      </w:r>
    </w:p>
  </w:footnote>
  <w:footnote w:type="continuationSeparator" w:id="0">
    <w:p w14:paraId="52EA576D" w14:textId="77777777" w:rsidR="00435E68" w:rsidRDefault="007A0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52079" w14:textId="44D20E5C" w:rsidR="001B7779" w:rsidRDefault="007A0098" w:rsidP="007A0098">
    <w:pPr>
      <w:pStyle w:val="HeaderFooter"/>
      <w:jc w:val="right"/>
      <w:rPr>
        <w:rFonts w:hint="eastAsia"/>
      </w:rPr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0" locked="0" layoutInCell="1" allowOverlap="1" wp14:anchorId="497DBD02" wp14:editId="72602B91">
          <wp:simplePos x="0" y="0"/>
          <wp:positionH relativeFrom="column">
            <wp:posOffset>4662805</wp:posOffset>
          </wp:positionH>
          <wp:positionV relativeFrom="paragraph">
            <wp:posOffset>331470</wp:posOffset>
          </wp:positionV>
          <wp:extent cx="1105200" cy="619200"/>
          <wp:effectExtent l="0" t="0" r="0" b="0"/>
          <wp:wrapThrough wrapText="bothSides">
            <wp:wrapPolygon edited="0">
              <wp:start x="0" y="0"/>
              <wp:lineTo x="0" y="20603"/>
              <wp:lineTo x="21228" y="20603"/>
              <wp:lineTo x="21228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5200" cy="6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A7C08"/>
    <w:multiLevelType w:val="hybridMultilevel"/>
    <w:tmpl w:val="488EC0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E5332"/>
    <w:multiLevelType w:val="hybridMultilevel"/>
    <w:tmpl w:val="D9D677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100188">
    <w:abstractNumId w:val="0"/>
  </w:num>
  <w:num w:numId="2" w16cid:durableId="160312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779"/>
    <w:rsid w:val="00011073"/>
    <w:rsid w:val="000113C9"/>
    <w:rsid w:val="000A454A"/>
    <w:rsid w:val="001525DB"/>
    <w:rsid w:val="001B0932"/>
    <w:rsid w:val="001B7779"/>
    <w:rsid w:val="00331966"/>
    <w:rsid w:val="003B7421"/>
    <w:rsid w:val="003F618C"/>
    <w:rsid w:val="00435E68"/>
    <w:rsid w:val="00541246"/>
    <w:rsid w:val="00636249"/>
    <w:rsid w:val="007730F7"/>
    <w:rsid w:val="007A0098"/>
    <w:rsid w:val="007E7D61"/>
    <w:rsid w:val="0082787F"/>
    <w:rsid w:val="00875CBF"/>
    <w:rsid w:val="008D6A79"/>
    <w:rsid w:val="00951A86"/>
    <w:rsid w:val="00A178E4"/>
    <w:rsid w:val="00AA717E"/>
    <w:rsid w:val="00E20089"/>
    <w:rsid w:val="00EF7DC4"/>
    <w:rsid w:val="00F430D9"/>
    <w:rsid w:val="00F4426E"/>
    <w:rsid w:val="00FB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160419"/>
  <w15:docId w15:val="{E467E450-0467-41B3-8BA5-32105A52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Revisie">
    <w:name w:val="Revision"/>
    <w:hidden/>
    <w:uiPriority w:val="99"/>
    <w:semiHidden/>
    <w:rsid w:val="006362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Lijstalinea">
    <w:name w:val="List Paragraph"/>
    <w:basedOn w:val="Standaard"/>
    <w:uiPriority w:val="34"/>
    <w:qFormat/>
    <w:rsid w:val="0082787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A0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0098"/>
    <w:rPr>
      <w:rFonts w:ascii="Calibri" w:hAnsi="Calibri" w:cs="Arial Unicode MS"/>
      <w:color w:val="000000"/>
      <w:sz w:val="22"/>
      <w:szCs w:val="22"/>
      <w:u w:color="000000"/>
    </w:rPr>
  </w:style>
  <w:style w:type="paragraph" w:styleId="Voettekst">
    <w:name w:val="footer"/>
    <w:basedOn w:val="Standaard"/>
    <w:link w:val="VoettekstChar"/>
    <w:uiPriority w:val="99"/>
    <w:unhideWhenUsed/>
    <w:rsid w:val="007A0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0098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4BFF9-9258-4A47-8B96-EE37FE62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schmitz</dc:creator>
  <cp:lastModifiedBy>Paul Schmitz | Organisatie Adviesbureau Schmitz</cp:lastModifiedBy>
  <cp:revision>2</cp:revision>
  <dcterms:created xsi:type="dcterms:W3CDTF">2024-09-11T18:47:00Z</dcterms:created>
  <dcterms:modified xsi:type="dcterms:W3CDTF">2024-09-11T18:47:00Z</dcterms:modified>
</cp:coreProperties>
</file>